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微软雅黑" w:eastAsia="微软雅黑" w:hAnsi="Times New Roman"/>
          <w:b/>
          <w:bCs/>
          <w:color w:val="000000"/>
          <w:kern w:val="0"/>
          <w:sz w:val="40"/>
          <w:szCs w:val="32"/>
        </w:rPr>
      </w:pPr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3pt;margin-top:932pt;margin-left:88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t>专项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(</w:t>
      </w:r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t>七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)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0"/>
          <w:sz w:val="40"/>
          <w:szCs w:val="32"/>
        </w:rPr>
        <w:t>生石灰、熟石灰变质的实验探究</w:t>
      </w:r>
    </w:p>
    <w:p>
      <w:pPr>
        <w:spacing w:line="360" w:lineRule="auto"/>
        <w:rPr>
          <w:rFonts w:ascii="微软雅黑" w:eastAsia="微软雅黑" w:hAnsi="微软雅黑" w:cs="Times"/>
          <w:szCs w:val="21"/>
        </w:rPr>
      </w:pPr>
      <w:r>
        <w:rPr>
          <w:rFonts w:ascii="微软雅黑" w:eastAsia="微软雅黑" w:hAnsi="微软雅黑" w:cs="Times" w:hint="eastAsia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528122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类型一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生石灰变质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宋体" w:hint="eastAsia"/>
          <w:color w:val="000000"/>
          <w:kern w:val="0"/>
          <w:szCs w:val="21"/>
        </w:rPr>
        <w:t>物质常常要密封保存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主要是因为敞口会与空气中某些气体作用而发生变化。下列说法不正确的是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 w:hint="eastAsia"/>
          <w:color w:val="000000"/>
          <w:kern w:val="0"/>
          <w:szCs w:val="21"/>
        </w:rPr>
        <w:t>食物长时间存放变质与二氧化碳、水蒸气有关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生石灰堆放久了后变质与二氧化碳、水蒸气有关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钢铁生锈与氧气、水蒸气有关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氢氧化钠固体潮解、变质与水蒸气、二氧化碳有关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Times New Roman"/>
          <w:color w:val="4C4C4C"/>
          <w:kern w:val="0"/>
          <w:szCs w:val="21"/>
        </w:rPr>
        <w:t>[2018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广东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向一定质量的水中加入生石灰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下列曲线错误的是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286000" cy="1892300"/>
            <wp:effectExtent l="0" t="0" r="0" b="0"/>
            <wp:docPr id="1" name="19HXA16.EPS" descr="id:2147502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92216" name="19HXA16.EPS" descr="id:21475026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G7-1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宋体" w:hint="eastAsia"/>
          <w:color w:val="000000"/>
          <w:kern w:val="0"/>
          <w:szCs w:val="21"/>
        </w:rPr>
        <w:t>兰兰在家里发现了一包过期的海苔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包装内有一个小纸袋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上面写着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石灰干燥剂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主要成分为</w:t>
      </w:r>
      <w:r>
        <w:rPr>
          <w:rFonts w:ascii="Times New Roman" w:hAnsi="Times New Roman"/>
          <w:color w:val="000000"/>
          <w:kern w:val="0"/>
          <w:szCs w:val="21"/>
        </w:rPr>
        <w:t>CaO)</w:t>
      </w:r>
      <w:r>
        <w:rPr>
          <w:rFonts w:ascii="Times New Roman" w:hAnsi="宋体" w:hint="eastAsia"/>
          <w:color w:val="000000"/>
          <w:kern w:val="0"/>
          <w:szCs w:val="21"/>
        </w:rPr>
        <w:t>。海苔过期了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石灰干燥剂有没有变质呢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 w:hint="eastAsia"/>
          <w:color w:val="000000"/>
          <w:kern w:val="0"/>
          <w:szCs w:val="21"/>
        </w:rPr>
        <w:t>兰兰拿着这包石灰干燥剂约化学老师一起到实验室进行如下探究。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辨析俗称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石灰干燥剂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中的石灰是指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填序号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 w:hint="eastAsia"/>
          <w:color w:val="000000"/>
          <w:kern w:val="0"/>
          <w:szCs w:val="21"/>
        </w:rPr>
        <w:t>消石灰</w:t>
      </w:r>
      <w:r>
        <w:rPr>
          <w:rFonts w:ascii="Times New Roman" w:hAnsi="Times New Roman" w:hint="eastAsia"/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生石灰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石灰石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猜想与假设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猜想一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石灰干燥剂没有变质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猜想二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石灰干燥剂部分变质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猜想三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石灰干燥剂完全变质。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进行实验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兰兰分别取该石灰干燥剂进行如下表实验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并记录。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4C4C4C"/>
          <w:left w:val="single" w:sz="0" w:space="0" w:color="4C4C4C"/>
          <w:bottom w:val="single" w:sz="0" w:space="0" w:color="4C4C4C"/>
          <w:right w:val="single" w:sz="0" w:space="0" w:color="4C4C4C"/>
          <w:insideH w:val="single" w:sz="0" w:space="0" w:color="4C4C4C"/>
          <w:insideV w:val="single" w:sz="0" w:space="0" w:color="4C4C4C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93"/>
        <w:gridCol w:w="2551"/>
        <w:gridCol w:w="2551"/>
      </w:tblGrid>
      <w:tr>
        <w:tblPrEx>
          <w:tblW w:w="9922" w:type="dxa"/>
          <w:jc w:val="center"/>
          <w:tblInd w:w="0" w:type="dxa"/>
          <w:tblBorders>
            <w:top w:val="single" w:sz="0" w:space="0" w:color="4C4C4C"/>
            <w:left w:val="single" w:sz="0" w:space="0" w:color="4C4C4C"/>
            <w:bottom w:val="single" w:sz="0" w:space="0" w:color="4C4C4C"/>
            <w:right w:val="single" w:sz="0" w:space="0" w:color="4C4C4C"/>
            <w:insideH w:val="single" w:sz="0" w:space="0" w:color="4C4C4C"/>
            <w:insideV w:val="single" w:sz="0" w:space="0" w:color="4C4C4C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实验一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验证有无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CaCO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822960" cy="899160"/>
                  <wp:effectExtent l="0" t="0" r="0" b="0"/>
                  <wp:docPr id="2" name="19RJKB5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01593" name="19RJKB54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89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  <w:u w:val="single" w:color="000000"/>
              </w:rPr>
              <w:t xml:space="preserve">     </w:t>
            </w: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2551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猜想一不成立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:</w:t>
            </w: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u w:val="single" w:color="000000"/>
              </w:rPr>
              <w:t xml:space="preserve">                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  <w:u w:val="single" w:color="000000"/>
              </w:rPr>
              <w:t xml:space="preserve">                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843915" cy="627380"/>
                  <wp:effectExtent l="0" t="0" r="0" b="0"/>
                  <wp:docPr id="3" name="19RJKB5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583752" name="19RJKB55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200" cy="62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无明显放热现象</w:t>
            </w:r>
          </w:p>
        </w:tc>
        <w:tc>
          <w:tcPr>
            <w:tcW w:w="2551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猜想三成立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异常现象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兰兰整理实验器材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清洗仪器时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突然发现实验二中的烧杯壁明显发热。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分析释疑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实验二的结论不准确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请用化学方程式解释烧杯壁明显发热的原因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更正结论该石灰干燥剂部分变质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猜想二成立。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反思与评价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石灰干燥剂表面的覆盖物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影响了正确结论的得出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兰兰由此联想到生活中有些物质表面的覆盖物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是起保护作用的。试举一例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拓展延伸</w:t>
      </w:r>
      <w:r>
        <w:rPr>
          <w:rFonts w:ascii="Times New Roman" w:hAnsi="Times New Roman" w:hint="eastAsia"/>
          <w:b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从确定这包石灰干燥剂成分的角度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请你再提出一个具有探究价值的问题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     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宋体" w:hint="eastAsia"/>
          <w:color w:val="000000"/>
          <w:kern w:val="0"/>
          <w:szCs w:val="21"/>
        </w:rPr>
        <w:t>某化学兴趣小组对一包完全变质的生石灰干燥剂产生了好奇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为确定其成分展开如下探究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提出问题</w:t>
      </w:r>
      <w:r>
        <w:rPr>
          <w:rFonts w:ascii="Times New Roman" w:hAnsi="宋体" w:hint="eastAsia"/>
          <w:color w:val="000000"/>
          <w:kern w:val="0"/>
          <w:szCs w:val="21"/>
        </w:rPr>
        <w:t>这包已完全变质的干燥剂成分是什么</w:t>
      </w:r>
      <w:r>
        <w:rPr>
          <w:rFonts w:ascii="Times New Roman" w:hAnsi="Times New Roman"/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猜想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猜想</w:t>
      </w:r>
      <w:r>
        <w:rPr>
          <w:rFonts w:ascii="宋体" w:hAnsi="宋体"/>
          <w:color w:val="000000"/>
          <w:kern w:val="0"/>
          <w:szCs w:val="21"/>
        </w:rPr>
        <w:t>Ⅰ</w:t>
      </w:r>
      <w:r>
        <w:rPr>
          <w:rFonts w:ascii="Times New Roman" w:hAnsi="Times New Roman"/>
          <w:color w:val="000000"/>
          <w:kern w:val="0"/>
          <w:szCs w:val="21"/>
        </w:rPr>
        <w:t>:Ca(OH)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猜想</w:t>
      </w:r>
      <w:r>
        <w:rPr>
          <w:rFonts w:ascii="宋体" w:hAnsi="宋体"/>
          <w:color w:val="000000"/>
          <w:kern w:val="0"/>
          <w:szCs w:val="21"/>
        </w:rPr>
        <w:t>Ⅱ</w:t>
      </w:r>
      <w:r>
        <w:rPr>
          <w:rFonts w:ascii="Times New Roman" w:hAnsi="Times New Roman"/>
          <w:color w:val="000000"/>
          <w:kern w:val="0"/>
          <w:szCs w:val="21"/>
        </w:rPr>
        <w:t>:Ca(OH)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猜想</w:t>
      </w:r>
      <w:r>
        <w:rPr>
          <w:rFonts w:ascii="宋体" w:hAnsi="宋体"/>
          <w:b/>
          <w:color w:val="000000"/>
          <w:kern w:val="0"/>
          <w:szCs w:val="21"/>
        </w:rPr>
        <w:t>Ⅲ</w:t>
      </w:r>
      <w:r>
        <w:rPr>
          <w:rFonts w:ascii="Times New Roman" w:hAnsi="Times New Roman"/>
          <w:b/>
          <w:color w:val="000000"/>
          <w:kern w:val="0"/>
          <w:szCs w:val="21"/>
        </w:rPr>
        <w:t>:CaCO</w:t>
      </w:r>
      <w:r>
        <w:rPr>
          <w:rFonts w:ascii="Times New Roman" w:hAnsi="Times New Roman"/>
          <w:b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b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实验探究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取少量样品于试管中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向其中滴加少量稀盐酸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无气泡产生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于是小莉认为没有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。小晶却不同意小莉的结论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理由是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为进一步确定其成分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小组同学共同设计了如表方案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请你完成实验报告。</w:t>
      </w:r>
    </w:p>
    <w:tbl>
      <w:tblPr>
        <w:tblStyle w:val="TableNormal"/>
        <w:tblW w:w="8978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  <w:gridCol w:w="846"/>
        <w:gridCol w:w="851"/>
        <w:gridCol w:w="1086"/>
      </w:tblGrid>
      <w:tr>
        <w:tblPrEx>
          <w:tblW w:w="8978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W w:w="89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95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①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取少量样品于试管中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加适量水溶解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向试管中滴加几滴酚酞溶液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851" w:type="dxa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猜想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Ⅱ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成立</w:t>
            </w:r>
          </w:p>
        </w:tc>
      </w:tr>
      <w:tr>
        <w:tblPrEx>
          <w:tblW w:w="89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95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②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另取少量样品于试管中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加适量水溶解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加入</w:t>
            </w: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851" w:type="dxa"/>
            <w:vMerge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vMerge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实验反思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步骤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中有关反应的化学方程式为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</w:t>
      </w:r>
      <w:r>
        <w:rPr>
          <w:rFonts w:ascii="Times New Roman" w:hAnsi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生石灰变质过程可简述为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生石灰吸收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</w:t>
      </w:r>
      <w:r>
        <w:rPr>
          <w:rFonts w:ascii="Times New Roman" w:hAnsi="宋体" w:hint="eastAsia"/>
          <w:color w:val="000000"/>
          <w:kern w:val="0"/>
          <w:szCs w:val="21"/>
        </w:rPr>
        <w:t>变成熟石灰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熟石灰吸收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</w:t>
      </w:r>
      <w:r>
        <w:rPr>
          <w:rFonts w:ascii="Times New Roman" w:hAnsi="宋体" w:hint="eastAsia"/>
          <w:color w:val="000000"/>
          <w:kern w:val="0"/>
          <w:szCs w:val="21"/>
        </w:rPr>
        <w:t>变成碳酸钙。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类型二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熟石灰变质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宋体" w:hint="eastAsia"/>
          <w:color w:val="000000"/>
          <w:kern w:val="0"/>
          <w:szCs w:val="21"/>
        </w:rPr>
        <w:t>冬天饶老师配制了一瓶澄清石灰水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到了夏天石灰水变浑浊了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瓶壁和瓶底出现了少量白色固体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同学们就此白色固体的成分探究如下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猜想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可能含有碳酸钙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生成碳酸钙的化学方程式为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            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可能含有的另一种物质是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出现该物质的原因可能是温度升高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该物质的溶解度减小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结晶析出。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同学们通过实验证明了猜想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中物质的存在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请你也设计一个实验予以证明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 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ab/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宋体" w:hint="eastAsia"/>
          <w:color w:val="000000"/>
          <w:kern w:val="0"/>
          <w:szCs w:val="21"/>
        </w:rPr>
        <w:t>某化学小组用熟石灰配制石灰水时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发现装满熟石灰的塑料试剂瓶已经破损。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提出问题</w:t>
      </w:r>
      <w:r>
        <w:rPr>
          <w:rFonts w:ascii="Times New Roman" w:hAnsi="Times New Roman"/>
          <w:b/>
          <w:color w:val="000000"/>
          <w:kern w:val="0"/>
          <w:szCs w:val="21"/>
        </w:rPr>
        <w:t>1</w:t>
      </w:r>
      <w:r>
        <w:rPr>
          <w:rFonts w:ascii="Times New Roman" w:hAnsi="宋体" w:hint="eastAsia"/>
          <w:color w:val="000000"/>
          <w:kern w:val="0"/>
          <w:szCs w:val="21"/>
        </w:rPr>
        <w:t>试剂是否变质</w:t>
      </w:r>
      <w:r>
        <w:rPr>
          <w:rFonts w:ascii="Times New Roman" w:hAnsi="Times New Roman"/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猜想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没有变质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成分是氢氧化钙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全部变质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成分是碳酸钙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 w:hint="eastAsia"/>
          <w:color w:val="000000"/>
          <w:kern w:val="0"/>
          <w:szCs w:val="21"/>
        </w:rPr>
        <w:t>部分变质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成分是氢氧化钙和碳酸钙。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进行实验</w:t>
      </w:r>
      <w:r>
        <w:rPr>
          <w:rFonts w:ascii="Times New Roman" w:hAnsi="Times New Roman"/>
          <w:b/>
          <w:color w:val="000000"/>
          <w:kern w:val="0"/>
          <w:szCs w:val="21"/>
        </w:rPr>
        <w:t>1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536"/>
        <w:gridCol w:w="1984"/>
        <w:gridCol w:w="255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步骤</w:t>
            </w:r>
          </w:p>
        </w:tc>
        <w:tc>
          <w:tcPr>
            <w:tcW w:w="4536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操作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取样品于试管中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加水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滴入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2~3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滴酚酞溶液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255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猜想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③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正确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536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Times New Roman" w:hAnsi="宋体" w:hint="eastAsia"/>
                <w:color w:val="000000"/>
                <w:kern w:val="0"/>
                <w:szCs w:val="21"/>
              </w:rPr>
              <w:t>向试管中继续加入过量的</w:t>
            </w: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  <w:u w:val="single" w:color="000000"/>
              </w:rPr>
              <w:t>　　　　　　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 w:color="000000"/>
              </w:rPr>
              <w:t> </w:t>
            </w:r>
          </w:p>
        </w:tc>
        <w:tc>
          <w:tcPr>
            <w:tcW w:w="2551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提出问题</w:t>
      </w:r>
      <w:r>
        <w:rPr>
          <w:rFonts w:ascii="Times New Roman" w:hAnsi="Times New Roman"/>
          <w:b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如何测定试剂中碳酸钙的质量分数</w:t>
      </w:r>
      <w:r>
        <w:rPr>
          <w:rFonts w:ascii="Times New Roman" w:hAnsi="Times New Roman"/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进行实验</w:t>
      </w:r>
      <w:r>
        <w:rPr>
          <w:rFonts w:ascii="Times New Roman" w:hAnsi="Times New Roman"/>
          <w:b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小丽同学设计了如图</w:t>
      </w:r>
      <w:r>
        <w:rPr>
          <w:rFonts w:ascii="Times New Roman" w:hAnsi="Times New Roman"/>
          <w:color w:val="000000"/>
          <w:kern w:val="0"/>
          <w:szCs w:val="21"/>
        </w:rPr>
        <w:t>G7-2</w:t>
      </w:r>
      <w:r>
        <w:rPr>
          <w:rFonts w:ascii="Times New Roman" w:hAnsi="宋体" w:hint="eastAsia"/>
          <w:color w:val="000000"/>
          <w:kern w:val="0"/>
          <w:szCs w:val="21"/>
        </w:rPr>
        <w:t>甲所示装置进行碳酸钙的质量分数测定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说明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装置气密性良好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操作无误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各步反应完全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748915" cy="1111885"/>
            <wp:effectExtent l="0" t="0" r="0" b="0"/>
            <wp:docPr id="4" name="ZKHA-22.EPS" descr="id:2147502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165433" name="ZKHA-22.EPS" descr="id:21475026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932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G7-2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取一定质量的样品放入锥形瓶中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加入过量稀盐酸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不考虑稀盐酸的挥发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宋体" w:hint="eastAsia"/>
          <w:color w:val="000000"/>
          <w:kern w:val="0"/>
          <w:szCs w:val="21"/>
        </w:rPr>
        <w:t>测量装置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在反应前后的总质量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即可计算出试剂中碳酸钙的质量分数。请写出稀盐酸与碳酸钙发生反应的化学方程式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反思与评价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小文同学认为小丽得到的结果有较大的误差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理由是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             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小文同学用图乙中所示装置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注射器活塞的摩擦力很小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忽略不计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宋体" w:hint="eastAsia"/>
          <w:color w:val="000000"/>
          <w:kern w:val="0"/>
          <w:szCs w:val="21"/>
        </w:rPr>
        <w:t>完成测量。注射器除了贮存、加注稀盐酸外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还有的作用是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 w:hint="eastAsia"/>
          <w:b/>
          <w:color w:val="000000"/>
          <w:kern w:val="0"/>
          <w:szCs w:val="21"/>
        </w:rPr>
        <w:t>交流与讨论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实验结束后将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中废液倒入一个干净的废液缸中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观察到有沉淀生成。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同学们将废液过滤并讨论滤液中溶质的成分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该滤液中一定存在的溶质是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经实验确认废液成分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处理后绿色排放。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食物长时间存放变质与氧气、水蒸气有关。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本题主要考查生石灰的性质及图像的分析。生石灰能与水反应生成氢氧化钙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是放热反应。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当生石灰加入的量少时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生石灰与水反应生成氢氧化钙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其溶于水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则溶液质量增加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后继续加入生石灰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当将水刚反应完时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这时只有氢氧化钙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溶液质量为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宋体" w:hint="eastAsia"/>
          <w:color w:val="000000"/>
          <w:kern w:val="0"/>
          <w:szCs w:val="21"/>
        </w:rPr>
        <w:t>故曲线正确</w:t>
      </w:r>
      <w:r>
        <w:rPr>
          <w:rFonts w:ascii="Times New Roman" w:hAnsi="Times New Roman"/>
          <w:color w:val="000000"/>
          <w:kern w:val="0"/>
          <w:szCs w:val="21"/>
        </w:rPr>
        <w:t>;B</w:t>
      </w:r>
      <w:r>
        <w:rPr>
          <w:rFonts w:ascii="Times New Roman" w:hAnsi="宋体" w:hint="eastAsia"/>
          <w:color w:val="000000"/>
          <w:kern w:val="0"/>
          <w:szCs w:val="21"/>
        </w:rPr>
        <w:t>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当生石灰加入的量少时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生石灰与水反应生成氢氧化钙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其溶于水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这时溶质增加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水减少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则溶质质量分数增加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继续加入生石灰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当将水刚反应完时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溶液质量为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宋体" w:hint="eastAsia"/>
          <w:color w:val="000000"/>
          <w:kern w:val="0"/>
          <w:szCs w:val="21"/>
        </w:rPr>
        <w:t>则溶质质量分数也为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宋体" w:hint="eastAsia"/>
          <w:color w:val="000000"/>
          <w:kern w:val="0"/>
          <w:szCs w:val="21"/>
        </w:rPr>
        <w:t>故曲线正确</w:t>
      </w:r>
      <w:r>
        <w:rPr>
          <w:rFonts w:ascii="Times New Roman" w:hAnsi="Times New Roman"/>
          <w:color w:val="000000"/>
          <w:kern w:val="0"/>
          <w:szCs w:val="21"/>
        </w:rPr>
        <w:t>;C</w:t>
      </w:r>
      <w:r>
        <w:rPr>
          <w:rFonts w:ascii="Times New Roman" w:hAnsi="宋体" w:hint="eastAsia"/>
          <w:color w:val="000000"/>
          <w:kern w:val="0"/>
          <w:szCs w:val="21"/>
        </w:rPr>
        <w:t>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由于生石灰能与水反应生成氢氧化钙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则水不断减少直至为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宋体" w:hint="eastAsia"/>
          <w:color w:val="000000"/>
          <w:kern w:val="0"/>
          <w:szCs w:val="21"/>
        </w:rPr>
        <w:t>故曲线正确</w:t>
      </w:r>
      <w:r>
        <w:rPr>
          <w:rFonts w:ascii="Times New Roman" w:hAnsi="Times New Roman"/>
          <w:color w:val="000000"/>
          <w:kern w:val="0"/>
          <w:szCs w:val="21"/>
        </w:rPr>
        <w:t>;D</w:t>
      </w:r>
      <w:r>
        <w:rPr>
          <w:rFonts w:ascii="Times New Roman" w:hAnsi="宋体" w:hint="eastAsia"/>
          <w:color w:val="000000"/>
          <w:kern w:val="0"/>
          <w:szCs w:val="21"/>
        </w:rPr>
        <w:t>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由于生石灰与水反应的过程中放出大量热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所以生成物温度升高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当水反应完后继续加入生石灰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不再反应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冷却过程中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温度会降低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但不会低于开始时的温度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故曲线错误。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宋体" w:hint="eastAsia"/>
          <w:color w:val="000000"/>
          <w:kern w:val="0"/>
          <w:szCs w:val="21"/>
        </w:rPr>
        <w:t>辨析俗称</w:t>
      </w:r>
      <w:r>
        <w:rPr>
          <w:rFonts w:ascii="Times New Roman" w:hAnsi="Times New Roman"/>
          <w:color w:val="000000"/>
          <w:kern w:val="0"/>
          <w:szCs w:val="21"/>
        </w:rPr>
        <w:t>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进行实验有气泡冒出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验证有无</w:t>
      </w:r>
      <w:r>
        <w:rPr>
          <w:rFonts w:ascii="Times New Roman" w:hAnsi="Times New Roman"/>
          <w:color w:val="000000"/>
          <w:kern w:val="0"/>
          <w:szCs w:val="21"/>
        </w:rPr>
        <w:t>CaO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分析释疑</w:t>
      </w:r>
      <w:r>
        <w:rPr>
          <w:rFonts w:ascii="Times New Roman" w:hAnsi="Times New Roman"/>
          <w:color w:val="000000"/>
          <w:kern w:val="0"/>
          <w:szCs w:val="21"/>
        </w:rPr>
        <w:t>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64215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反思与评价暖气片上涂银粉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拓展延伸该石灰干燥剂中是否含有氢氧化钙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辨析俗称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石灰干燥剂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中的石灰是指生石灰。进行实验碳酸钙与盐酸反应生成氯化钙、二氧化碳和水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继续向试管中滴加稀盐酸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有气泡出现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说明含有碳酸钙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猜想一不成立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氧化钙溶于水放热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取部分该干燥剂于试管中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加水后无放热现象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说明这包干燥剂中不含氧化钙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猜想三成立。分析释疑氧化钙和水反应生成氢氧化钙。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宋体" w:hint="eastAsia"/>
          <w:color w:val="000000"/>
          <w:kern w:val="0"/>
          <w:szCs w:val="21"/>
        </w:rPr>
        <w:t>实验探究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加入盐酸的量不足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溶液由无色变成红色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过量的稀盐酸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有气泡产生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实验反思</w:t>
      </w:r>
      <w:r>
        <w:rPr>
          <w:rFonts w:ascii="Times New Roman" w:hAnsi="Times New Roman"/>
          <w:color w:val="000000"/>
          <w:kern w:val="0"/>
          <w:szCs w:val="21"/>
        </w:rPr>
        <w:t>(1)Ca(OH)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4733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3280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↑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实验探究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加入的盐酸是少量的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只与氢氧化钙反应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没有与碳酸钙反应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所以小晶不同意小莉的结论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理由是加入盐酸的量不足。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酚酞遇碱变红色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碳酸钙会与盐酸反应生成二氧化碳。实验反思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氢氧化钙和盐酸反应生成氯化钙和水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碳酸钙和盐酸反应生成二氧化碳、氯化钙和水。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氧化钙和水反应生成氢氧化钙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氢氧化钙和二氧化碳反应生成碳酸钙沉淀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所以生石灰变质过程可简述为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生石灰吸收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 w:hint="eastAsia"/>
          <w:color w:val="000000"/>
          <w:kern w:val="0"/>
          <w:szCs w:val="21"/>
        </w:rPr>
        <w:t>变成熟石灰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熟石灰吸收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变成碳酸钙。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5.(1)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47751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氢氧化钙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将白色固体样品加入水后振荡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再滴入几滴酚酞溶液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如果溶液变红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则可证明固体中含有氢氧化钙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生成碳酸钙实质上是石灰水和空气中的二氧化碳发生反应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其反应的化学方程式为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15093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由于夏天温度较高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澄清石灰水的溶质氢氧化钙的溶解度随温度的升高而降低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白色固体中可能含有析出的氢氧化钙。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若想证明猜想</w:t>
      </w: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中物质存在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可将白色固体样品加入水后振荡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再滴入几滴酚酞溶液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如果溶液变红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则可证明固体中含有氢氧化钙。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宋体" w:hint="eastAsia"/>
          <w:color w:val="000000"/>
          <w:kern w:val="0"/>
          <w:szCs w:val="21"/>
        </w:rPr>
        <w:t>进行实验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 w:hint="eastAsia"/>
          <w:color w:val="000000"/>
          <w:kern w:val="0"/>
          <w:szCs w:val="21"/>
        </w:rPr>
        <w:t>酚酞溶液变为红色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稀盐酸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有气泡冒出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进行实验</w:t>
      </w:r>
      <w:r>
        <w:rPr>
          <w:rFonts w:ascii="Times New Roman" w:hAnsi="Times New Roman"/>
          <w:color w:val="000000"/>
          <w:kern w:val="0"/>
          <w:szCs w:val="21"/>
        </w:rPr>
        <w:t>2CaCO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55278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反思与评价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生成的二氧化碳有一部分停留在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没有被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中的</w:t>
      </w:r>
      <w:r>
        <w:rPr>
          <w:rFonts w:ascii="Times New Roman" w:hAnsi="Times New Roman"/>
          <w:color w:val="000000"/>
          <w:kern w:val="0"/>
          <w:szCs w:val="21"/>
        </w:rPr>
        <w:t>NaOH</w:t>
      </w:r>
      <w:r>
        <w:rPr>
          <w:rFonts w:ascii="Times New Roman" w:hAnsi="宋体" w:hint="eastAsia"/>
          <w:color w:val="000000"/>
          <w:kern w:val="0"/>
          <w:szCs w:val="21"/>
        </w:rPr>
        <w:t>溶液吸收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测量气体体积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交流与讨论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氯化钠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进行实验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 w:hint="eastAsia"/>
          <w:color w:val="000000"/>
          <w:kern w:val="0"/>
          <w:szCs w:val="21"/>
        </w:rPr>
        <w:t>可以用酚酞溶液检验是否有氢氧化钙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只要无色酚酞变为红色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就证明有氢氧化钙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用稀盐酸检验是否有碳酸钙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如果有气泡冒出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就证明有碳酸钙。进行实验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稀盐酸与碳酸钙反应生成氯化钙、水和二氧化碳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反应的化学方程式是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6866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反思与评价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生成的二氧化碳有一部分停留在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没有被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中的</w:t>
      </w:r>
      <w:r>
        <w:rPr>
          <w:rFonts w:ascii="Times New Roman" w:hAnsi="Times New Roman"/>
          <w:color w:val="000000"/>
          <w:kern w:val="0"/>
          <w:szCs w:val="21"/>
        </w:rPr>
        <w:t>NaOH</w:t>
      </w:r>
      <w:r>
        <w:rPr>
          <w:rFonts w:ascii="Times New Roman" w:hAnsi="宋体" w:hint="eastAsia"/>
          <w:color w:val="000000"/>
          <w:kern w:val="0"/>
          <w:szCs w:val="21"/>
        </w:rPr>
        <w:t>溶液吸收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结果有较大的误差。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注射器除了贮存、加注稀盐酸外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还可以测量气体体积。交流与讨论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中加入过量稀盐酸与碳酸钙反应生成氯化钙、水和二氧化碳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与氢氧化钙反应生成氯化钙和水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所以溶液中溶质为</w:t>
      </w:r>
      <w:r>
        <w:rPr>
          <w:rFonts w:ascii="Times New Roman" w:hAnsi="Times New Roman"/>
          <w:color w:val="000000"/>
          <w:kern w:val="0"/>
          <w:szCs w:val="21"/>
        </w:rPr>
        <w:t>HCl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;C</w:t>
      </w:r>
      <w:r>
        <w:rPr>
          <w:rFonts w:ascii="Times New Roman" w:hAnsi="宋体" w:hint="eastAsia"/>
          <w:color w:val="000000"/>
          <w:kern w:val="0"/>
          <w:szCs w:val="21"/>
        </w:rPr>
        <w:t>装置中氢氧化钠与二氧化碳反应生成碳酸钠和水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要完全吸收二氧化碳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氢氧化钠一定是过量的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溶液中溶质为</w:t>
      </w:r>
      <w:r>
        <w:rPr>
          <w:rFonts w:ascii="Times New Roman" w:hAnsi="Times New Roman"/>
          <w:color w:val="000000"/>
          <w:kern w:val="0"/>
          <w:szCs w:val="21"/>
        </w:rPr>
        <w:t>NaOH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;A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中废液倒入一个干净的废液缸中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观察到有沉淀生成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所以盐酸一定被耗尽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氯化钙与碳酸钠反应生成碳酸钙和氯化钠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所以滤液中一定存在的溶质是氯化钠。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2"/>
      <w:headerReference w:type="first" r:id="rId1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0CA1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266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6409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37739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256A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2161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16577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5112DA6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3088</Words>
  <Characters>3395</Characters>
  <Application>Microsoft Office Word</Application>
  <DocSecurity>0</DocSecurity>
  <Lines>27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27</cp:revision>
  <cp:lastPrinted>2016-09-05T09:15:00Z</cp:lastPrinted>
  <dcterms:created xsi:type="dcterms:W3CDTF">2019-08-22T04:01:00Z</dcterms:created>
  <dcterms:modified xsi:type="dcterms:W3CDTF">2020-02-11T00:28:28Z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